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B" w:rsidRPr="00477D57" w:rsidRDefault="00B73045">
      <w:pPr>
        <w:rPr>
          <w:sz w:val="40"/>
        </w:rPr>
      </w:pPr>
      <w:r>
        <w:rPr>
          <w:noProof/>
          <w:sz w:val="40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7537450</wp:posOffset>
            </wp:positionH>
            <wp:positionV relativeFrom="paragraph">
              <wp:posOffset>341527</wp:posOffset>
            </wp:positionV>
            <wp:extent cx="2789555" cy="18707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CT 2009-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6840" w:type="dxa"/>
        <w:jc w:val="center"/>
        <w:tblLook w:val="00A0"/>
      </w:tblPr>
      <w:tblGrid>
        <w:gridCol w:w="5614"/>
        <w:gridCol w:w="5613"/>
        <w:gridCol w:w="5613"/>
      </w:tblGrid>
      <w:tr w:rsidR="00400B07" w:rsidRPr="00340595" w:rsidTr="00477D57">
        <w:trPr>
          <w:jc w:val="center"/>
        </w:trPr>
        <w:tc>
          <w:tcPr>
            <w:tcW w:w="5614" w:type="dxa"/>
          </w:tcPr>
          <w:p w:rsidR="00400B07" w:rsidRPr="00340595" w:rsidRDefault="00400B07" w:rsidP="004A1B24">
            <w:pPr>
              <w:ind w:lef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b/>
                <w:i/>
                <w:sz w:val="24"/>
                <w:szCs w:val="24"/>
              </w:rPr>
              <w:t>BULLETIN D’ENGAGEMENT</w:t>
            </w:r>
            <w:r w:rsidR="00477D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AU</w:t>
            </w:r>
            <w:r w:rsidR="00477D5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TRÈ</w:t>
            </w:r>
            <w:r w:rsidRPr="00340595">
              <w:rPr>
                <w:rFonts w:ascii="Times New Roman" w:hAnsi="Times New Roman"/>
                <w:b/>
                <w:i/>
                <w:sz w:val="24"/>
                <w:szCs w:val="24"/>
              </w:rPr>
              <w:t>FLE NOYONNAIS</w:t>
            </w:r>
          </w:p>
        </w:tc>
        <w:tc>
          <w:tcPr>
            <w:tcW w:w="5613" w:type="dxa"/>
            <w:vMerge w:val="restart"/>
            <w:vAlign w:val="center"/>
          </w:tcPr>
          <w:p w:rsidR="00400B07" w:rsidRPr="00340595" w:rsidRDefault="00400B07" w:rsidP="00477D57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340595">
              <w:rPr>
                <w:rFonts w:ascii="Monotype Corsiva" w:hAnsi="Monotype Corsiva"/>
                <w:b/>
              </w:rPr>
              <w:t>Noyon</w:t>
            </w:r>
            <w:r w:rsidRPr="00340595">
              <w:rPr>
                <w:rFonts w:ascii="Monotype Corsiva" w:hAnsi="Monotype Corsiva"/>
              </w:rPr>
              <w:t>, Ville de 15 000 habitants</w:t>
            </w:r>
            <w:r w:rsidR="00B73045">
              <w:rPr>
                <w:rFonts w:ascii="Monotype Corsiva" w:hAnsi="Monotype Corsiva"/>
              </w:rPr>
              <w:br/>
              <w:t>située au cœur de la Picardie,</w:t>
            </w:r>
            <w:r w:rsidR="00B73045">
              <w:rPr>
                <w:rFonts w:ascii="Monotype Corsiva" w:hAnsi="Monotype Corsiva"/>
              </w:rPr>
              <w:br/>
            </w:r>
            <w:r w:rsidRPr="00340595">
              <w:rPr>
                <w:rFonts w:ascii="Monotype Corsiva" w:hAnsi="Monotype Corsiva"/>
              </w:rPr>
              <w:t>est chargée d’histoire</w:t>
            </w:r>
            <w:r w:rsidR="00B73045">
              <w:rPr>
                <w:rFonts w:ascii="Monotype Corsiva" w:hAnsi="Monotype Corsiva"/>
              </w:rPr>
              <w:t> :</w:t>
            </w:r>
            <w:r w:rsidR="00B73045">
              <w:rPr>
                <w:rFonts w:ascii="Monotype Corsiva" w:hAnsi="Monotype Corsiva"/>
              </w:rPr>
              <w:br/>
            </w:r>
            <w:r w:rsidRPr="00340595">
              <w:rPr>
                <w:rFonts w:ascii="Monotype Corsiva" w:hAnsi="Monotype Corsiva"/>
              </w:rPr>
              <w:t>Occupation romaine</w:t>
            </w:r>
            <w:r w:rsidR="00B73045">
              <w:rPr>
                <w:rFonts w:ascii="Monotype Corsiva" w:hAnsi="Monotype Corsiva"/>
              </w:rPr>
              <w:br/>
            </w:r>
            <w:r w:rsidRPr="00340595">
              <w:rPr>
                <w:rFonts w:ascii="Monotype Corsiva" w:hAnsi="Monotype Corsiva"/>
              </w:rPr>
              <w:t>Sacre de Hug</w:t>
            </w:r>
            <w:r w:rsidR="00895669" w:rsidRPr="00340595">
              <w:rPr>
                <w:rFonts w:ascii="Monotype Corsiva" w:hAnsi="Monotype Corsiva"/>
              </w:rPr>
              <w:t>u</w:t>
            </w:r>
            <w:r w:rsidRPr="00340595">
              <w:rPr>
                <w:rFonts w:ascii="Monotype Corsiva" w:hAnsi="Monotype Corsiva"/>
              </w:rPr>
              <w:t>es Capet en 987</w:t>
            </w:r>
            <w:r w:rsidR="00B73045">
              <w:rPr>
                <w:rFonts w:ascii="Monotype Corsiva" w:hAnsi="Monotype Corsiva"/>
              </w:rPr>
              <w:br/>
            </w:r>
            <w:r w:rsidRPr="00340595">
              <w:rPr>
                <w:rFonts w:ascii="Monotype Corsiva" w:hAnsi="Monotype Corsiva"/>
              </w:rPr>
              <w:t>Violents combats en 1914-1918</w:t>
            </w:r>
            <w:r w:rsidR="00B73045">
              <w:rPr>
                <w:rFonts w:ascii="Monotype Corsiva" w:hAnsi="Monotype Corsiva"/>
              </w:rPr>
              <w:br/>
            </w:r>
            <w:r w:rsidRPr="00340595">
              <w:rPr>
                <w:rFonts w:ascii="Monotype Corsiva" w:hAnsi="Monotype Corsiva"/>
              </w:rPr>
              <w:t>Ville natale de Calvin</w:t>
            </w:r>
          </w:p>
          <w:p w:rsidR="00400B07" w:rsidRPr="00340595" w:rsidRDefault="00400B07" w:rsidP="00477D57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57332" w:rsidRPr="00340595" w:rsidRDefault="00457332" w:rsidP="00477D57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00B07" w:rsidRPr="00340595" w:rsidRDefault="00400B07" w:rsidP="00477D57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340595">
              <w:rPr>
                <w:rFonts w:ascii="Monotype Corsiva" w:hAnsi="Monotype Corsiva"/>
              </w:rPr>
              <w:t>Cathédrale de style transition du</w:t>
            </w:r>
            <w:r w:rsidR="00B73045">
              <w:rPr>
                <w:rFonts w:ascii="Monotype Corsiva" w:hAnsi="Monotype Corsiva"/>
              </w:rPr>
              <w:t xml:space="preserve"> 12</w:t>
            </w:r>
            <w:r w:rsidR="00B73045" w:rsidRPr="00B73045">
              <w:rPr>
                <w:rFonts w:ascii="Monotype Corsiva" w:hAnsi="Monotype Corsiva"/>
                <w:vertAlign w:val="superscript"/>
              </w:rPr>
              <w:t>e</w:t>
            </w:r>
            <w:r w:rsidR="00B73045">
              <w:rPr>
                <w:rFonts w:ascii="Monotype Corsiva" w:hAnsi="Monotype Corsiva"/>
              </w:rPr>
              <w:t xml:space="preserve"> </w:t>
            </w:r>
            <w:r w:rsidRPr="00340595">
              <w:rPr>
                <w:rFonts w:ascii="Monotype Corsiva" w:hAnsi="Monotype Corsiva"/>
              </w:rPr>
              <w:t>siècle</w:t>
            </w:r>
            <w:r w:rsidR="00B73045">
              <w:rPr>
                <w:rFonts w:ascii="Monotype Corsiva" w:hAnsi="Monotype Corsiva"/>
              </w:rPr>
              <w:br/>
            </w:r>
            <w:r w:rsidRPr="00340595">
              <w:rPr>
                <w:rFonts w:ascii="Monotype Corsiva" w:hAnsi="Monotype Corsiva"/>
              </w:rPr>
              <w:t xml:space="preserve">Bibliothèque du Chapitre du </w:t>
            </w:r>
            <w:r w:rsidR="00B73045">
              <w:rPr>
                <w:rFonts w:ascii="Monotype Corsiva" w:hAnsi="Monotype Corsiva"/>
              </w:rPr>
              <w:t>16</w:t>
            </w:r>
            <w:r w:rsidR="00B73045" w:rsidRPr="00B73045">
              <w:rPr>
                <w:rFonts w:ascii="Monotype Corsiva" w:hAnsi="Monotype Corsiva"/>
                <w:vertAlign w:val="superscript"/>
              </w:rPr>
              <w:t>e</w:t>
            </w:r>
            <w:r w:rsidR="00B73045">
              <w:rPr>
                <w:rFonts w:ascii="Monotype Corsiva" w:hAnsi="Monotype Corsiva"/>
              </w:rPr>
              <w:t xml:space="preserve"> </w:t>
            </w:r>
            <w:r w:rsidRPr="00340595">
              <w:rPr>
                <w:rFonts w:ascii="Monotype Corsiva" w:hAnsi="Monotype Corsiva"/>
              </w:rPr>
              <w:t xml:space="preserve"> siècle</w:t>
            </w:r>
            <w:r w:rsidR="00B73045">
              <w:rPr>
                <w:rFonts w:ascii="Monotype Corsiva" w:hAnsi="Monotype Corsiva"/>
              </w:rPr>
              <w:br/>
            </w:r>
            <w:r w:rsidRPr="00340595">
              <w:rPr>
                <w:rFonts w:ascii="Monotype Corsiva" w:hAnsi="Monotype Corsiva"/>
              </w:rPr>
              <w:t xml:space="preserve">Hôtel de ville du </w:t>
            </w:r>
            <w:r w:rsidR="00B73045">
              <w:rPr>
                <w:rFonts w:ascii="Monotype Corsiva" w:hAnsi="Monotype Corsiva"/>
              </w:rPr>
              <w:t>16</w:t>
            </w:r>
            <w:r w:rsidR="00B73045" w:rsidRPr="00B73045">
              <w:rPr>
                <w:rFonts w:ascii="Monotype Corsiva" w:hAnsi="Monotype Corsiva"/>
                <w:vertAlign w:val="superscript"/>
              </w:rPr>
              <w:t>e</w:t>
            </w:r>
            <w:r w:rsidR="00B73045">
              <w:rPr>
                <w:rFonts w:ascii="Monotype Corsiva" w:hAnsi="Monotype Corsiva"/>
              </w:rPr>
              <w:t xml:space="preserve"> </w:t>
            </w:r>
            <w:r w:rsidRPr="00340595">
              <w:rPr>
                <w:rFonts w:ascii="Monotype Corsiva" w:hAnsi="Monotype Corsiva"/>
              </w:rPr>
              <w:t xml:space="preserve">&amp; </w:t>
            </w:r>
            <w:r w:rsidR="00B73045">
              <w:rPr>
                <w:rFonts w:ascii="Monotype Corsiva" w:hAnsi="Monotype Corsiva"/>
              </w:rPr>
              <w:t>17</w:t>
            </w:r>
            <w:r w:rsidR="00B73045" w:rsidRPr="00B73045">
              <w:rPr>
                <w:rFonts w:ascii="Monotype Corsiva" w:hAnsi="Monotype Corsiva"/>
                <w:vertAlign w:val="superscript"/>
              </w:rPr>
              <w:t>e</w:t>
            </w:r>
            <w:r w:rsidR="00B73045">
              <w:rPr>
                <w:rFonts w:ascii="Monotype Corsiva" w:hAnsi="Monotype Corsiva"/>
              </w:rPr>
              <w:t xml:space="preserve"> </w:t>
            </w:r>
            <w:r w:rsidRPr="00340595">
              <w:rPr>
                <w:rFonts w:ascii="Monotype Corsiva" w:hAnsi="Monotype Corsiva"/>
              </w:rPr>
              <w:t xml:space="preserve"> siècle</w:t>
            </w: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Monotype Corsiva" w:hAnsi="Monotype Corsiva"/>
                <w:b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Monotype Corsiva" w:hAnsi="Monotype Corsiva"/>
                <w:b/>
              </w:rPr>
            </w:pPr>
          </w:p>
          <w:p w:rsidR="00457332" w:rsidRPr="00340595" w:rsidRDefault="00457332" w:rsidP="00477D57">
            <w:pPr>
              <w:ind w:left="284" w:right="284"/>
              <w:jc w:val="center"/>
              <w:rPr>
                <w:rFonts w:ascii="Monotype Corsiva" w:hAnsi="Monotype Corsiva"/>
                <w:b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Monotype Corsiva" w:hAnsi="Monotype Corsiva"/>
                <w:b/>
              </w:rPr>
            </w:pPr>
          </w:p>
          <w:p w:rsidR="00B50906" w:rsidRPr="00340595" w:rsidRDefault="00400B07" w:rsidP="00477D57">
            <w:pPr>
              <w:ind w:left="284" w:right="284"/>
              <w:jc w:val="center"/>
              <w:rPr>
                <w:rFonts w:ascii="Monotype Corsiva" w:hAnsi="Monotype Corsiva"/>
                <w:b/>
              </w:rPr>
            </w:pPr>
            <w:r w:rsidRPr="00340595">
              <w:rPr>
                <w:rFonts w:ascii="Monotype Corsiva" w:hAnsi="Monotype Corsiva"/>
                <w:b/>
              </w:rPr>
              <w:t xml:space="preserve">Nombreux </w:t>
            </w:r>
            <w:r w:rsidR="00B50906" w:rsidRPr="00340595">
              <w:rPr>
                <w:rFonts w:ascii="Monotype Corsiva" w:hAnsi="Monotype Corsiva"/>
                <w:b/>
              </w:rPr>
              <w:t xml:space="preserve">hébergements </w:t>
            </w:r>
            <w:r w:rsidRPr="00340595">
              <w:rPr>
                <w:rFonts w:ascii="Monotype Corsiva" w:hAnsi="Monotype Corsiva"/>
                <w:b/>
              </w:rPr>
              <w:t>et restaurants</w:t>
            </w:r>
          </w:p>
          <w:p w:rsidR="00E51F36" w:rsidRPr="00340595" w:rsidRDefault="00AB1115" w:rsidP="00477D57">
            <w:pPr>
              <w:ind w:left="284" w:right="284"/>
              <w:jc w:val="center"/>
              <w:rPr>
                <w:rFonts w:ascii="Monotype Corsiva" w:hAnsi="Monotype Corsiva"/>
                <w:b/>
              </w:rPr>
            </w:pPr>
            <w:r w:rsidRPr="00340595">
              <w:rPr>
                <w:rFonts w:ascii="Monotype Corsiva" w:hAnsi="Monotype Corsiva"/>
                <w:b/>
              </w:rPr>
              <w:t xml:space="preserve"> sur les parcours</w:t>
            </w:r>
          </w:p>
        </w:tc>
        <w:tc>
          <w:tcPr>
            <w:tcW w:w="5613" w:type="dxa"/>
            <w:vMerge w:val="restart"/>
          </w:tcPr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2D3" w:rsidRPr="00340595" w:rsidRDefault="008E72D3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3C6" w:rsidRDefault="007563C6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563C6" w:rsidRDefault="007563C6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563C6" w:rsidRDefault="007563C6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563C6" w:rsidRDefault="007563C6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563C6" w:rsidRDefault="007563C6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563C6" w:rsidRPr="00084261" w:rsidRDefault="00214902" w:rsidP="00477D57">
            <w:pPr>
              <w:ind w:left="284" w:right="284"/>
              <w:jc w:val="center"/>
              <w:rPr>
                <w:rFonts w:ascii="Times New Roman" w:hAnsi="Times New Roman"/>
                <w:i/>
              </w:rPr>
            </w:pPr>
            <w:r w:rsidRPr="00084261">
              <w:rPr>
                <w:rFonts w:ascii="Times New Roman" w:hAnsi="Times New Roman"/>
                <w:i/>
              </w:rPr>
              <w:t>Comité Départemental</w:t>
            </w:r>
            <w:r w:rsidR="00F34BD5" w:rsidRPr="00084261">
              <w:rPr>
                <w:rFonts w:ascii="Times New Roman" w:hAnsi="Times New Roman"/>
                <w:i/>
              </w:rPr>
              <w:t xml:space="preserve"> de l'</w:t>
            </w:r>
            <w:r w:rsidRPr="00084261">
              <w:rPr>
                <w:rFonts w:ascii="Times New Roman" w:hAnsi="Times New Roman"/>
                <w:i/>
              </w:rPr>
              <w:t xml:space="preserve"> OISE</w:t>
            </w:r>
          </w:p>
          <w:p w:rsidR="007563C6" w:rsidRDefault="007563C6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40595">
              <w:rPr>
                <w:rFonts w:ascii="Times New Roman" w:hAnsi="Times New Roman"/>
                <w:b/>
                <w:i/>
                <w:sz w:val="32"/>
                <w:szCs w:val="32"/>
              </w:rPr>
              <w:t>LE TR</w:t>
            </w:r>
            <w:r w:rsidR="00477D57">
              <w:rPr>
                <w:rFonts w:ascii="Times New Roman" w:hAnsi="Times New Roman"/>
                <w:b/>
                <w:i/>
                <w:sz w:val="32"/>
                <w:szCs w:val="32"/>
              </w:rPr>
              <w:t>È</w:t>
            </w:r>
            <w:r w:rsidRPr="00340595">
              <w:rPr>
                <w:rFonts w:ascii="Times New Roman" w:hAnsi="Times New Roman"/>
                <w:b/>
                <w:i/>
                <w:sz w:val="32"/>
                <w:szCs w:val="32"/>
              </w:rPr>
              <w:t>FLE NOYONNAIS</w:t>
            </w:r>
          </w:p>
          <w:p w:rsidR="008E72D3" w:rsidRPr="00340595" w:rsidRDefault="008E72D3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3138" w:rsidRPr="00340595" w:rsidRDefault="00CD3138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B07" w:rsidRPr="00340595" w:rsidRDefault="00BE13D7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0595">
              <w:rPr>
                <w:rFonts w:ascii="Times New Roman" w:hAnsi="Times New Roman"/>
                <w:b/>
                <w:i/>
                <w:sz w:val="20"/>
                <w:szCs w:val="20"/>
              </w:rPr>
              <w:t>« Label fédéral n</w:t>
            </w:r>
            <w:r w:rsidR="008E72D3" w:rsidRPr="00340595">
              <w:rPr>
                <w:rFonts w:ascii="Times New Roman" w:hAnsi="Times New Roman"/>
                <w:b/>
                <w:i/>
                <w:sz w:val="20"/>
                <w:szCs w:val="20"/>
              </w:rPr>
              <w:t>° 44 »</w:t>
            </w: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</w:rPr>
            </w:pPr>
            <w:r w:rsidRPr="00340595">
              <w:rPr>
                <w:rFonts w:ascii="Times New Roman" w:hAnsi="Times New Roman"/>
                <w:b/>
                <w:i/>
              </w:rPr>
              <w:t>5 boucles</w:t>
            </w: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76C4" w:rsidRPr="00340595" w:rsidRDefault="001076C4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13D7" w:rsidRPr="00340595" w:rsidRDefault="00E066D3" w:rsidP="00477D57">
            <w:pPr>
              <w:ind w:left="284" w:right="284"/>
              <w:jc w:val="center"/>
              <w:rPr>
                <w:rFonts w:ascii="Times New Roman" w:hAnsi="Times New Roman"/>
                <w:b/>
                <w:i/>
              </w:rPr>
            </w:pPr>
            <w:r w:rsidRPr="00340595">
              <w:rPr>
                <w:rFonts w:ascii="Times New Roman" w:hAnsi="Times New Roman"/>
                <w:b/>
                <w:i/>
              </w:rPr>
              <w:t>700</w:t>
            </w:r>
            <w:r w:rsidR="00BE13D7" w:rsidRPr="00340595">
              <w:rPr>
                <w:rFonts w:ascii="Times New Roman" w:hAnsi="Times New Roman"/>
                <w:b/>
                <w:i/>
              </w:rPr>
              <w:t xml:space="preserve"> km</w:t>
            </w:r>
          </w:p>
          <w:p w:rsidR="00400B07" w:rsidRPr="00340595" w:rsidRDefault="00400B07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3D7" w:rsidRPr="00340595" w:rsidRDefault="000B35D3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TW"/>
              </w:rPr>
              <w:drawing>
                <wp:anchor distT="0" distB="0" distL="252095" distR="71755" simplePos="0" relativeHeight="251656192" behindDoc="1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25400</wp:posOffset>
                  </wp:positionV>
                  <wp:extent cx="2421890" cy="1748155"/>
                  <wp:effectExtent l="19050" t="0" r="0" b="0"/>
                  <wp:wrapTight wrapText="right">
                    <wp:wrapPolygon edited="0">
                      <wp:start x="-170" y="0"/>
                      <wp:lineTo x="-170" y="21420"/>
                      <wp:lineTo x="21577" y="21420"/>
                      <wp:lineTo x="21577" y="0"/>
                      <wp:lineTo x="-170" y="0"/>
                    </wp:wrapPolygon>
                  </wp:wrapTight>
                  <wp:docPr id="6" name="Image 6" descr="5 bou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 bou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7332" w:rsidRPr="00340595" w:rsidRDefault="00457332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3D7" w:rsidRPr="00340595" w:rsidRDefault="00BE13D7" w:rsidP="00477D57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183"/>
          <w:jc w:val="center"/>
        </w:trPr>
        <w:tc>
          <w:tcPr>
            <w:tcW w:w="5614" w:type="dxa"/>
          </w:tcPr>
          <w:p w:rsidR="00400B07" w:rsidRPr="00477D57" w:rsidRDefault="00400B07" w:rsidP="00340595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8E7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8E7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415"/>
          <w:jc w:val="center"/>
        </w:trPr>
        <w:tc>
          <w:tcPr>
            <w:tcW w:w="5614" w:type="dxa"/>
          </w:tcPr>
          <w:p w:rsidR="00400B07" w:rsidRPr="00340595" w:rsidRDefault="00233965" w:rsidP="00340595">
            <w:pPr>
              <w:tabs>
                <w:tab w:val="center" w:pos="4500"/>
              </w:tabs>
              <w:spacing w:before="10" w:after="8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400B07" w:rsidRPr="00340595">
              <w:rPr>
                <w:rFonts w:ascii="Times New Roman" w:hAnsi="Times New Roman"/>
                <w:i/>
                <w:sz w:val="24"/>
                <w:szCs w:val="24"/>
              </w:rPr>
              <w:t>OM :</w:t>
            </w:r>
            <w:r w:rsidR="00400B07"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8E7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8E7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57" w:rsidRPr="00340595" w:rsidTr="00477D57">
        <w:trPr>
          <w:trHeight w:val="279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293"/>
          <w:jc w:val="center"/>
        </w:trPr>
        <w:tc>
          <w:tcPr>
            <w:tcW w:w="5614" w:type="dxa"/>
          </w:tcPr>
          <w:p w:rsidR="00400B07" w:rsidRPr="00340595" w:rsidRDefault="00400B07" w:rsidP="00340595">
            <w:pPr>
              <w:tabs>
                <w:tab w:val="center" w:pos="4500"/>
              </w:tabs>
              <w:spacing w:before="10" w:after="8"/>
              <w:ind w:leftChars="150" w:left="4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Prénom :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8E72D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8E72D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77D57" w:rsidRPr="00340595" w:rsidTr="00477D57">
        <w:trPr>
          <w:trHeight w:val="279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293"/>
          <w:jc w:val="center"/>
        </w:trPr>
        <w:tc>
          <w:tcPr>
            <w:tcW w:w="5614" w:type="dxa"/>
          </w:tcPr>
          <w:p w:rsidR="00400B07" w:rsidRPr="00340595" w:rsidRDefault="00400B07" w:rsidP="00340595">
            <w:pPr>
              <w:tabs>
                <w:tab w:val="center" w:pos="4500"/>
              </w:tabs>
              <w:spacing w:before="10" w:after="8"/>
              <w:ind w:leftChars="150" w:left="4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Adresse :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77D57" w:rsidRPr="00340595" w:rsidTr="00477D57">
        <w:trPr>
          <w:trHeight w:val="170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186"/>
          <w:jc w:val="center"/>
        </w:trPr>
        <w:tc>
          <w:tcPr>
            <w:tcW w:w="5614" w:type="dxa"/>
          </w:tcPr>
          <w:p w:rsidR="00400B07" w:rsidRPr="00340595" w:rsidRDefault="00400B07" w:rsidP="008833A5">
            <w:pPr>
              <w:tabs>
                <w:tab w:val="center" w:pos="4500"/>
              </w:tabs>
              <w:spacing w:before="100" w:beforeAutospacing="1" w:after="100" w:afterAutospacing="1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57" w:rsidRPr="00340595" w:rsidTr="00477D57">
        <w:trPr>
          <w:trHeight w:val="293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00B07" w:rsidRPr="00340595" w:rsidTr="00477D57">
        <w:trPr>
          <w:trHeight w:val="293"/>
          <w:jc w:val="center"/>
        </w:trPr>
        <w:tc>
          <w:tcPr>
            <w:tcW w:w="5614" w:type="dxa"/>
          </w:tcPr>
          <w:p w:rsidR="00400B07" w:rsidRPr="00340595" w:rsidRDefault="00400B07" w:rsidP="00340595">
            <w:pPr>
              <w:tabs>
                <w:tab w:val="center" w:pos="4500"/>
              </w:tabs>
              <w:spacing w:before="10" w:after="8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VILLE :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57" w:rsidRPr="00340595" w:rsidTr="00477D57">
        <w:trPr>
          <w:trHeight w:val="293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279"/>
          <w:jc w:val="center"/>
        </w:trPr>
        <w:tc>
          <w:tcPr>
            <w:tcW w:w="5614" w:type="dxa"/>
          </w:tcPr>
          <w:p w:rsidR="00400B07" w:rsidRPr="00340595" w:rsidRDefault="00400B07" w:rsidP="00340595">
            <w:pPr>
              <w:tabs>
                <w:tab w:val="center" w:pos="4500"/>
              </w:tabs>
              <w:spacing w:before="10" w:after="8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Code Postal :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57" w:rsidRPr="00340595" w:rsidTr="00477D57">
        <w:trPr>
          <w:trHeight w:hRule="exact" w:val="170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293"/>
          <w:jc w:val="center"/>
        </w:trPr>
        <w:tc>
          <w:tcPr>
            <w:tcW w:w="5614" w:type="dxa"/>
          </w:tcPr>
          <w:p w:rsidR="00400B07" w:rsidRDefault="00400B07" w:rsidP="00340595">
            <w:pPr>
              <w:tabs>
                <w:tab w:val="center" w:pos="4500"/>
              </w:tabs>
              <w:spacing w:before="14" w:after="10"/>
              <w:ind w:leftChars="150" w:left="4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Date de naissance :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  <w:p w:rsidR="00581110" w:rsidRDefault="00581110" w:rsidP="00340595">
            <w:pPr>
              <w:tabs>
                <w:tab w:val="center" w:pos="4500"/>
              </w:tabs>
              <w:spacing w:before="14" w:after="10"/>
              <w:ind w:leftChars="150" w:left="4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81110" w:rsidRPr="00340595" w:rsidRDefault="00581110" w:rsidP="00340595">
            <w:pPr>
              <w:tabs>
                <w:tab w:val="center" w:pos="4500"/>
              </w:tabs>
              <w:spacing w:before="14" w:after="10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N° Licence FFCT</w:t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 :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57" w:rsidRPr="00340595" w:rsidTr="00477D57">
        <w:trPr>
          <w:trHeight w:hRule="exact" w:val="170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293"/>
          <w:jc w:val="center"/>
        </w:trPr>
        <w:tc>
          <w:tcPr>
            <w:tcW w:w="5614" w:type="dxa"/>
          </w:tcPr>
          <w:p w:rsidR="00400B07" w:rsidRPr="00340595" w:rsidRDefault="00400B07" w:rsidP="00340595">
            <w:pPr>
              <w:tabs>
                <w:tab w:val="center" w:pos="4500"/>
              </w:tabs>
              <w:spacing w:before="14" w:after="10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Club :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57" w:rsidRPr="00340595" w:rsidTr="00477D57">
        <w:trPr>
          <w:trHeight w:val="170"/>
          <w:jc w:val="center"/>
        </w:trPr>
        <w:tc>
          <w:tcPr>
            <w:tcW w:w="5614" w:type="dxa"/>
          </w:tcPr>
          <w:p w:rsidR="00477D57" w:rsidRPr="00477D57" w:rsidRDefault="00477D57" w:rsidP="00D71CAE">
            <w:pPr>
              <w:spacing w:before="20" w:after="14"/>
              <w:ind w:leftChars="150" w:left="420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77D57" w:rsidRPr="00340595" w:rsidRDefault="00477D5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264"/>
          <w:jc w:val="center"/>
        </w:trPr>
        <w:tc>
          <w:tcPr>
            <w:tcW w:w="5614" w:type="dxa"/>
          </w:tcPr>
          <w:p w:rsidR="00620311" w:rsidRPr="00620311" w:rsidRDefault="00400B07" w:rsidP="00620311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N° Club :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1701"/>
          <w:jc w:val="center"/>
        </w:trPr>
        <w:tc>
          <w:tcPr>
            <w:tcW w:w="5614" w:type="dxa"/>
          </w:tcPr>
          <w:p w:rsidR="008833A5" w:rsidRDefault="008833A5" w:rsidP="00E83207">
            <w:pPr>
              <w:tabs>
                <w:tab w:val="center" w:pos="4500"/>
              </w:tabs>
              <w:ind w:leftChars="50" w:left="1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833A5" w:rsidRDefault="008833A5" w:rsidP="004A1B24">
            <w:pPr>
              <w:tabs>
                <w:tab w:val="center" w:pos="4500"/>
              </w:tabs>
              <w:ind w:lef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833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Droit d’engagement</w:t>
            </w:r>
          </w:p>
          <w:p w:rsidR="008833A5" w:rsidRPr="008833A5" w:rsidRDefault="008833A5" w:rsidP="00CB783F">
            <w:pPr>
              <w:tabs>
                <w:tab w:val="center" w:pos="4500"/>
              </w:tabs>
              <w:ind w:leftChars="150" w:left="4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833A5" w:rsidRDefault="00592F72" w:rsidP="008833A5">
            <w:pPr>
              <w:tabs>
                <w:tab w:val="center" w:pos="4500"/>
              </w:tabs>
              <w:spacing w:line="360" w:lineRule="auto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="008833A5" w:rsidRPr="00340595">
              <w:rPr>
                <w:rFonts w:ascii="Times New Roman" w:hAnsi="Times New Roman"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0"/>
            <w:r w:rsidR="008833A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8474D4">
              <w:rPr>
                <w:rFonts w:ascii="Times New Roman" w:hAnsi="Times New Roman"/>
                <w:i/>
                <w:sz w:val="24"/>
                <w:szCs w:val="24"/>
              </w:rPr>
              <w:t xml:space="preserve">Inscription  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70656F" w:rsidRPr="00340595">
              <w:rPr>
                <w:rFonts w:ascii="Times New Roman" w:hAnsi="Times New Roman"/>
                <w:i/>
                <w:sz w:val="24"/>
                <w:szCs w:val="24"/>
              </w:rPr>
              <w:t xml:space="preserve"> €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3A5" w:rsidRPr="00340595">
              <w:rPr>
                <w:rFonts w:ascii="Times New Roman" w:hAnsi="Times New Roman"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="008833A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70656F" w:rsidRPr="00340595">
              <w:rPr>
                <w:rFonts w:ascii="Times New Roman" w:hAnsi="Times New Roman"/>
                <w:i/>
                <w:sz w:val="24"/>
                <w:szCs w:val="24"/>
              </w:rPr>
              <w:t>F.F.C.T.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656F" w:rsidRPr="00340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70656F" w:rsidRPr="00340595">
              <w:rPr>
                <w:rFonts w:ascii="Times New Roman" w:hAnsi="Times New Roman"/>
                <w:i/>
                <w:sz w:val="24"/>
                <w:szCs w:val="24"/>
              </w:rPr>
              <w:t xml:space="preserve"> €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</w:p>
          <w:p w:rsidR="00B73045" w:rsidRPr="00477D57" w:rsidRDefault="00592F72" w:rsidP="00477D57">
            <w:pPr>
              <w:tabs>
                <w:tab w:val="center" w:pos="4500"/>
              </w:tabs>
              <w:spacing w:after="100" w:afterAutospacing="1"/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3A5" w:rsidRPr="00340595">
              <w:rPr>
                <w:rFonts w:ascii="Times New Roman" w:hAnsi="Times New Roman"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="00D65827">
              <w:rPr>
                <w:rFonts w:ascii="Times New Roman" w:hAnsi="Times New Roman"/>
                <w:i/>
                <w:sz w:val="24"/>
                <w:szCs w:val="24"/>
              </w:rPr>
              <w:t xml:space="preserve">  - de 18 ans  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>5 €</w:t>
            </w:r>
            <w:r w:rsidR="00D6582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8833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3A5" w:rsidRPr="00340595">
              <w:rPr>
                <w:rFonts w:ascii="Times New Roman" w:hAnsi="Times New Roman"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 xml:space="preserve"> - de 18 ans</w:t>
            </w:r>
            <w:r w:rsidR="008474D4">
              <w:rPr>
                <w:rFonts w:ascii="Times New Roman" w:hAnsi="Times New Roman"/>
                <w:i/>
                <w:sz w:val="24"/>
                <w:szCs w:val="24"/>
              </w:rPr>
              <w:t xml:space="preserve"> FFCT</w:t>
            </w:r>
            <w:r w:rsidR="0070656F">
              <w:rPr>
                <w:rFonts w:ascii="Times New Roman" w:hAnsi="Times New Roman"/>
                <w:i/>
                <w:sz w:val="24"/>
                <w:szCs w:val="24"/>
              </w:rPr>
              <w:t xml:space="preserve"> gratuit</w:t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7" w:rsidRPr="00340595" w:rsidTr="00477D57">
        <w:trPr>
          <w:trHeight w:val="78"/>
          <w:jc w:val="center"/>
        </w:trPr>
        <w:tc>
          <w:tcPr>
            <w:tcW w:w="5614" w:type="dxa"/>
          </w:tcPr>
          <w:p w:rsidR="007207DF" w:rsidRPr="006A198A" w:rsidRDefault="008833A5" w:rsidP="007207DF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198A">
              <w:rPr>
                <w:rFonts w:ascii="Times New Roman" w:hAnsi="Times New Roman"/>
                <w:i/>
                <w:sz w:val="18"/>
                <w:szCs w:val="18"/>
              </w:rPr>
              <w:t>Le chèque doit être libellé à l’ordre de :</w:t>
            </w:r>
          </w:p>
          <w:p w:rsidR="00400B07" w:rsidRPr="00340595" w:rsidRDefault="0082068C" w:rsidP="007207DF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Codep Cyclototouriste de l'Oise</w:t>
            </w: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400B07" w:rsidRPr="00340595" w:rsidRDefault="00400B07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A5" w:rsidRPr="00340595" w:rsidTr="00477D57">
        <w:trPr>
          <w:trHeight w:val="298"/>
          <w:jc w:val="center"/>
        </w:trPr>
        <w:tc>
          <w:tcPr>
            <w:tcW w:w="5614" w:type="dxa"/>
          </w:tcPr>
          <w:p w:rsidR="008833A5" w:rsidRDefault="008833A5" w:rsidP="007560C8">
            <w:pPr>
              <w:tabs>
                <w:tab w:val="left" w:pos="3225"/>
                <w:tab w:val="center" w:pos="4500"/>
              </w:tabs>
              <w:ind w:leftChars="150" w:left="4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833A5" w:rsidRPr="00340595" w:rsidRDefault="008833A5" w:rsidP="007560C8">
            <w:pPr>
              <w:tabs>
                <w:tab w:val="left" w:pos="3225"/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Date :   </w:t>
            </w:r>
            <w:r w:rsidR="007207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</w:t>
            </w:r>
            <w:r w:rsidRPr="003405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A5" w:rsidRPr="00340595" w:rsidTr="00477D57">
        <w:trPr>
          <w:trHeight w:val="370"/>
          <w:jc w:val="center"/>
        </w:trPr>
        <w:tc>
          <w:tcPr>
            <w:tcW w:w="5614" w:type="dxa"/>
          </w:tcPr>
          <w:p w:rsidR="00F13AEF" w:rsidRDefault="00F13AEF" w:rsidP="008833A5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8833A5" w:rsidRPr="00340595" w:rsidRDefault="008833A5" w:rsidP="008833A5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A retourner à</w:t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33A5" w:rsidRPr="00340595" w:rsidTr="00477D57">
        <w:trPr>
          <w:trHeight w:val="245"/>
          <w:jc w:val="center"/>
        </w:trPr>
        <w:tc>
          <w:tcPr>
            <w:tcW w:w="5614" w:type="dxa"/>
          </w:tcPr>
          <w:p w:rsidR="008833A5" w:rsidRPr="00340595" w:rsidRDefault="003C3898" w:rsidP="008833A5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Jean-Pierre  </w:t>
            </w:r>
            <w:r w:rsidR="0082068C">
              <w:rPr>
                <w:rFonts w:ascii="Times New Roman" w:hAnsi="Times New Roman"/>
                <w:i/>
                <w:sz w:val="24"/>
                <w:szCs w:val="24"/>
              </w:rPr>
              <w:t>GROUX</w:t>
            </w: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A5" w:rsidRPr="00340595" w:rsidTr="00477D57">
        <w:trPr>
          <w:trHeight w:val="279"/>
          <w:jc w:val="center"/>
        </w:trPr>
        <w:tc>
          <w:tcPr>
            <w:tcW w:w="5614" w:type="dxa"/>
          </w:tcPr>
          <w:p w:rsidR="008833A5" w:rsidRPr="00340595" w:rsidRDefault="0082068C" w:rsidP="008833A5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124 Rue Georges Vallerey</w:t>
            </w: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A5" w:rsidRPr="00340595" w:rsidTr="00477D57">
        <w:trPr>
          <w:trHeight w:val="234"/>
          <w:jc w:val="center"/>
        </w:trPr>
        <w:tc>
          <w:tcPr>
            <w:tcW w:w="5614" w:type="dxa"/>
          </w:tcPr>
          <w:p w:rsidR="008833A5" w:rsidRPr="00340595" w:rsidRDefault="008833A5" w:rsidP="0082068C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 xml:space="preserve">60400 </w:t>
            </w:r>
            <w:r w:rsidR="0082068C">
              <w:rPr>
                <w:rFonts w:ascii="Times New Roman" w:hAnsi="Times New Roman"/>
                <w:i/>
                <w:sz w:val="24"/>
                <w:szCs w:val="24"/>
              </w:rPr>
              <w:t>NOYON</w:t>
            </w: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A5" w:rsidRPr="00340595" w:rsidTr="00477D57">
        <w:trPr>
          <w:trHeight w:val="279"/>
          <w:jc w:val="center"/>
        </w:trPr>
        <w:tc>
          <w:tcPr>
            <w:tcW w:w="5614" w:type="dxa"/>
          </w:tcPr>
          <w:p w:rsidR="008833A5" w:rsidRPr="00340595" w:rsidRDefault="006A198A" w:rsidP="0082068C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</w:rPr>
              <w:sym w:font="Wingdings" w:char="F028"/>
            </w:r>
            <w:r w:rsidR="0082068C">
              <w:rPr>
                <w:rFonts w:ascii="Times New Roman" w:hAnsi="Times New Roman"/>
                <w:i/>
                <w:sz w:val="24"/>
                <w:szCs w:val="24"/>
              </w:rPr>
              <w:t xml:space="preserve"> 03 44 44 3</w:t>
            </w:r>
            <w:r w:rsidRPr="00340595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="0082068C"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8833A5" w:rsidRPr="00340595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A5" w:rsidRPr="000249A9" w:rsidTr="00477D57">
        <w:trPr>
          <w:trHeight w:val="264"/>
          <w:jc w:val="center"/>
        </w:trPr>
        <w:tc>
          <w:tcPr>
            <w:tcW w:w="5614" w:type="dxa"/>
          </w:tcPr>
          <w:p w:rsidR="008833A5" w:rsidRPr="00477D57" w:rsidRDefault="006A198A" w:rsidP="0082068C">
            <w:pPr>
              <w:tabs>
                <w:tab w:val="center" w:pos="4500"/>
              </w:tabs>
              <w:ind w:leftChars="150" w:left="42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340595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E-Mail : </w:t>
            </w:r>
            <w:r w:rsidR="0082068C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jean-pierre.groux@wanadoo</w:t>
            </w:r>
            <w:r w:rsidRPr="00340595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.fr</w:t>
            </w:r>
          </w:p>
        </w:tc>
        <w:tc>
          <w:tcPr>
            <w:tcW w:w="5613" w:type="dxa"/>
            <w:vMerge/>
          </w:tcPr>
          <w:p w:rsidR="008833A5" w:rsidRPr="00477D57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613" w:type="dxa"/>
            <w:vMerge/>
          </w:tcPr>
          <w:p w:rsidR="008833A5" w:rsidRPr="00477D57" w:rsidRDefault="008833A5" w:rsidP="00340595">
            <w:pPr>
              <w:tabs>
                <w:tab w:val="left" w:pos="2340"/>
                <w:tab w:val="center" w:pos="4500"/>
              </w:tabs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77D57" w:rsidRDefault="00477D57" w:rsidP="00581110">
      <w:pPr>
        <w:tabs>
          <w:tab w:val="center" w:pos="4500"/>
        </w:tabs>
        <w:rPr>
          <w:rStyle w:val="Titredulivre"/>
          <w:sz w:val="20"/>
          <w:lang w:val="pt-BR"/>
        </w:rPr>
      </w:pPr>
    </w:p>
    <w:p w:rsidR="00477D57" w:rsidRDefault="00477D57">
      <w:pPr>
        <w:rPr>
          <w:rStyle w:val="Titredulivre"/>
          <w:sz w:val="20"/>
          <w:lang w:val="pt-BR"/>
        </w:rPr>
      </w:pPr>
      <w:r>
        <w:rPr>
          <w:rStyle w:val="Titredulivre"/>
          <w:sz w:val="20"/>
          <w:lang w:val="pt-BR"/>
        </w:rPr>
        <w:br w:type="page"/>
      </w:r>
    </w:p>
    <w:tbl>
      <w:tblPr>
        <w:tblW w:w="16840" w:type="dxa"/>
        <w:jc w:val="center"/>
        <w:tblLayout w:type="fixed"/>
        <w:tblCellMar>
          <w:left w:w="284" w:type="dxa"/>
          <w:right w:w="284" w:type="dxa"/>
        </w:tblCellMar>
        <w:tblLook w:val="00A0"/>
      </w:tblPr>
      <w:tblGrid>
        <w:gridCol w:w="5614"/>
        <w:gridCol w:w="5613"/>
        <w:gridCol w:w="5613"/>
      </w:tblGrid>
      <w:tr w:rsidR="00477D57" w:rsidRPr="000249A9" w:rsidTr="000249A9">
        <w:trPr>
          <w:trHeight w:val="567"/>
          <w:jc w:val="center"/>
        </w:trPr>
        <w:tc>
          <w:tcPr>
            <w:tcW w:w="5613" w:type="dxa"/>
            <w:tcBorders>
              <w:right w:val="single" w:sz="4" w:space="0" w:color="FF0000"/>
            </w:tcBorders>
          </w:tcPr>
          <w:p w:rsidR="00477D57" w:rsidRPr="000249A9" w:rsidRDefault="00477D57" w:rsidP="00214902">
            <w:pPr>
              <w:spacing w:beforeLines="50"/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5613" w:type="dxa"/>
            <w:tcBorders>
              <w:left w:val="single" w:sz="4" w:space="0" w:color="FF0000"/>
              <w:right w:val="single" w:sz="4" w:space="0" w:color="FF0000"/>
            </w:tcBorders>
          </w:tcPr>
          <w:p w:rsidR="00477D57" w:rsidRPr="000249A9" w:rsidRDefault="00477D57" w:rsidP="00214902">
            <w:pPr>
              <w:spacing w:beforeLines="50" w:line="360" w:lineRule="auto"/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5613" w:type="dxa"/>
            <w:tcBorders>
              <w:left w:val="single" w:sz="4" w:space="0" w:color="FF0000"/>
            </w:tcBorders>
          </w:tcPr>
          <w:p w:rsidR="00477D57" w:rsidRPr="00C572BF" w:rsidRDefault="00477D57" w:rsidP="00214902">
            <w:pPr>
              <w:spacing w:beforeLines="50"/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477D57" w:rsidRPr="00C572BF" w:rsidTr="00D71CAE">
        <w:trPr>
          <w:trHeight w:val="567"/>
          <w:jc w:val="center"/>
        </w:trPr>
        <w:tc>
          <w:tcPr>
            <w:tcW w:w="5613" w:type="dxa"/>
          </w:tcPr>
          <w:p w:rsidR="00477D57" w:rsidRPr="00B4754B" w:rsidRDefault="00477D57" w:rsidP="00214902">
            <w:pPr>
              <w:spacing w:beforeLines="50"/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54B">
              <w:rPr>
                <w:rFonts w:ascii="Times New Roman" w:hAnsi="Times New Roman"/>
                <w:b/>
                <w:i/>
                <w:sz w:val="24"/>
                <w:szCs w:val="24"/>
              </w:rPr>
              <w:t>INTRODUCTION</w:t>
            </w:r>
          </w:p>
        </w:tc>
        <w:tc>
          <w:tcPr>
            <w:tcW w:w="5613" w:type="dxa"/>
          </w:tcPr>
          <w:p w:rsidR="00477D57" w:rsidRPr="00C572BF" w:rsidRDefault="00477D57" w:rsidP="00214902">
            <w:pPr>
              <w:spacing w:beforeLines="50" w:line="360" w:lineRule="auto"/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2BF">
              <w:rPr>
                <w:rFonts w:ascii="Times New Roman" w:hAnsi="Times New Roman"/>
                <w:b/>
                <w:i/>
                <w:sz w:val="24"/>
                <w:szCs w:val="24"/>
              </w:rPr>
              <w:t>PRESENTATION</w:t>
            </w:r>
          </w:p>
        </w:tc>
        <w:tc>
          <w:tcPr>
            <w:tcW w:w="5613" w:type="dxa"/>
          </w:tcPr>
          <w:p w:rsidR="00477D57" w:rsidRPr="00C572BF" w:rsidRDefault="00477D57" w:rsidP="00214902">
            <w:pPr>
              <w:spacing w:beforeLines="50"/>
              <w:ind w:left="284" w:righ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572BF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È</w:t>
            </w:r>
            <w:r w:rsidRPr="00C572BF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GLES</w:t>
            </w:r>
          </w:p>
        </w:tc>
      </w:tr>
      <w:tr w:rsidR="00477D57" w:rsidRPr="00C572BF" w:rsidTr="00D71CAE">
        <w:trPr>
          <w:trHeight w:val="10716"/>
          <w:jc w:val="center"/>
        </w:trPr>
        <w:tc>
          <w:tcPr>
            <w:tcW w:w="5613" w:type="dxa"/>
          </w:tcPr>
          <w:p w:rsidR="00477D57" w:rsidRPr="00C572BF" w:rsidRDefault="00477D57" w:rsidP="00D71CAE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 w:colFirst="3" w:colLast="3"/>
          </w:p>
          <w:p w:rsidR="00477D57" w:rsidRPr="00C572BF" w:rsidRDefault="00477D57" w:rsidP="00D71CAE">
            <w:pPr>
              <w:ind w:left="284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 xml:space="preserve">Située au cœur de </w:t>
            </w:r>
            <w:smartTag w:uri="urn:schemas-microsoft-com:office:smarttags" w:element="PersonName">
              <w:smartTagPr>
                <w:attr w:name="ProductID" w:val="la Picardie"/>
              </w:smartTagPr>
              <w:r w:rsidRPr="00C572BF">
                <w:rPr>
                  <w:rFonts w:ascii="Monotype Corsiva" w:hAnsi="Monotype Corsiva"/>
                </w:rPr>
                <w:t>la Picardie</w:t>
              </w:r>
            </w:smartTag>
            <w:r>
              <w:rPr>
                <w:rFonts w:ascii="Monotype Corsiva" w:hAnsi="Monotype Corsiva"/>
              </w:rPr>
              <w:t>, NOYON</w:t>
            </w:r>
            <w:r>
              <w:rPr>
                <w:rFonts w:ascii="Monotype Corsiva" w:hAnsi="Monotype Corsiva"/>
              </w:rPr>
              <w:br/>
              <w:t>a u</w:t>
            </w:r>
            <w:r w:rsidRPr="00C572BF">
              <w:rPr>
                <w:rFonts w:ascii="Monotype Corsiva" w:hAnsi="Monotype Corsiva"/>
              </w:rPr>
              <w:t>n passé historique important.</w:t>
            </w: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77D57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Cette ra</w:t>
            </w:r>
            <w:r>
              <w:rPr>
                <w:rFonts w:ascii="Monotype Corsiva" w:hAnsi="Monotype Corsiva"/>
              </w:rPr>
              <w:t>ndonnée a pour but de se rendre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dan</w:t>
            </w:r>
            <w:r>
              <w:rPr>
                <w:rFonts w:ascii="Monotype Corsiva" w:hAnsi="Monotype Corsiva"/>
              </w:rPr>
              <w:t>s les trois départements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 xml:space="preserve">de </w:t>
            </w:r>
            <w:smartTag w:uri="urn:schemas-microsoft-com:office:smarttags" w:element="PersonName">
              <w:smartTagPr>
                <w:attr w:name="ProductID" w:val="la Picardie"/>
              </w:smartTagPr>
              <w:r w:rsidRPr="00C572BF">
                <w:rPr>
                  <w:rFonts w:ascii="Monotype Corsiva" w:hAnsi="Monotype Corsiva"/>
                </w:rPr>
                <w:t>la Picardie</w:t>
              </w:r>
            </w:smartTag>
            <w:r>
              <w:rPr>
                <w:rFonts w:ascii="Monotype Corsiva" w:hAnsi="Monotype Corsiva"/>
              </w:rPr>
              <w:t>, de découvrir</w:t>
            </w:r>
          </w:p>
          <w:p w:rsidR="00477D57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la diversité des paysages,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de retrouver les tra</w:t>
            </w:r>
            <w:r>
              <w:rPr>
                <w:rFonts w:ascii="Monotype Corsiva" w:hAnsi="Monotype Corsiva"/>
              </w:rPr>
              <w:t>ces</w:t>
            </w: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des guerres de</w:t>
            </w: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1914-1918 &amp; 1939 –</w:t>
            </w:r>
            <w:r>
              <w:rPr>
                <w:rFonts w:ascii="Monotype Corsiva" w:hAnsi="Monotype Corsiva"/>
              </w:rPr>
              <w:t xml:space="preserve"> 1945</w:t>
            </w:r>
          </w:p>
          <w:p w:rsidR="00477D57" w:rsidRPr="00771DB7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q</w:t>
            </w:r>
            <w:r>
              <w:rPr>
                <w:rFonts w:ascii="Monotype Corsiva" w:hAnsi="Monotype Corsiva"/>
              </w:rPr>
              <w:t>ui l’ont profondément marquée</w:t>
            </w:r>
            <w:r>
              <w:rPr>
                <w:rFonts w:ascii="Monotype Corsiva" w:hAnsi="Monotype Corsiva"/>
              </w:rPr>
              <w:br/>
              <w:t>de profiter en toute saison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d’une</w:t>
            </w:r>
            <w:r>
              <w:rPr>
                <w:rFonts w:ascii="Monotype Corsiva" w:hAnsi="Monotype Corsiva"/>
              </w:rPr>
              <w:t xml:space="preserve"> forêt immense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 xml:space="preserve">aux couleurs </w:t>
            </w:r>
            <w:r>
              <w:rPr>
                <w:rFonts w:ascii="Monotype Corsiva" w:hAnsi="Monotype Corsiva"/>
              </w:rPr>
              <w:t>changeantes</w:t>
            </w:r>
            <w:r>
              <w:rPr>
                <w:rFonts w:ascii="Monotype Corsiva" w:hAnsi="Monotype Corsiva"/>
              </w:rPr>
              <w:br/>
              <w:t>et enfin, de déguster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la gastronomie locale.</w:t>
            </w:r>
          </w:p>
        </w:tc>
        <w:tc>
          <w:tcPr>
            <w:tcW w:w="5613" w:type="dxa"/>
          </w:tcPr>
          <w:p w:rsidR="00477D57" w:rsidRPr="00C572BF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77D57" w:rsidRPr="00771DB7" w:rsidRDefault="00477D57" w:rsidP="00D71CAE">
            <w:pPr>
              <w:spacing w:line="276" w:lineRule="auto"/>
              <w:ind w:left="284" w:right="284"/>
              <w:jc w:val="center"/>
              <w:rPr>
                <w:rFonts w:ascii="Monotype Corsiva" w:hAnsi="Monotype Corsiva"/>
                <w:b/>
              </w:rPr>
            </w:pPr>
            <w:r w:rsidRPr="00E44A6F">
              <w:rPr>
                <w:rFonts w:ascii="Monotype Corsiva" w:hAnsi="Monotype Corsiva"/>
                <w:b/>
              </w:rPr>
              <w:t xml:space="preserve">Le Comité Départemental </w:t>
            </w:r>
            <w:r>
              <w:rPr>
                <w:rFonts w:ascii="Monotype Corsiva" w:hAnsi="Monotype Corsiva"/>
                <w:b/>
              </w:rPr>
              <w:t xml:space="preserve">FFCT </w:t>
            </w:r>
            <w:r w:rsidRPr="00E44A6F">
              <w:rPr>
                <w:rFonts w:ascii="Monotype Corsiva" w:hAnsi="Monotype Corsiva"/>
                <w:b/>
              </w:rPr>
              <w:t>de l'Oise</w:t>
            </w:r>
            <w:r>
              <w:rPr>
                <w:rFonts w:ascii="Monotype Corsiva" w:hAnsi="Monotype Corsiva"/>
                <w:b/>
              </w:rPr>
              <w:br/>
            </w:r>
            <w:r>
              <w:rPr>
                <w:rFonts w:ascii="Monotype Corsiva" w:hAnsi="Monotype Corsiva"/>
              </w:rPr>
              <w:t>organise</w:t>
            </w:r>
            <w:r w:rsidRPr="00C572BF">
              <w:rPr>
                <w:rFonts w:ascii="Monotype Corsiva" w:hAnsi="Monotype Corsiva"/>
              </w:rPr>
              <w:t xml:space="preserve"> une randonnée permanente</w:t>
            </w:r>
          </w:p>
          <w:p w:rsidR="00477D57" w:rsidRPr="00C572BF" w:rsidRDefault="00477D57" w:rsidP="00D71CAE">
            <w:pPr>
              <w:spacing w:line="276" w:lineRule="auto"/>
              <w:ind w:left="284" w:right="284"/>
              <w:jc w:val="center"/>
              <w:rPr>
                <w:rFonts w:ascii="Monotype Corsiva" w:hAnsi="Monotype Corsiva"/>
                <w:color w:val="FF0000"/>
              </w:rPr>
            </w:pPr>
            <w:r w:rsidRPr="00C572BF">
              <w:rPr>
                <w:rFonts w:ascii="Monotype Corsiva" w:hAnsi="Monotype Corsiva"/>
                <w:color w:val="FF0000"/>
              </w:rPr>
              <w:t>« Le Trèfle Noyonnais »</w:t>
            </w:r>
          </w:p>
          <w:p w:rsidR="00477D57" w:rsidRPr="00C572BF" w:rsidRDefault="00477D57" w:rsidP="00D71CAE">
            <w:pPr>
              <w:spacing w:line="276" w:lineRule="auto"/>
              <w:ind w:left="284" w:right="284"/>
              <w:jc w:val="center"/>
              <w:rPr>
                <w:rFonts w:ascii="Monotype Corsiva" w:hAnsi="Monotype Corsiva"/>
              </w:rPr>
            </w:pPr>
            <w:smartTag w:uri="urn:schemas-microsoft-com:office:smarttags" w:element="metricconverter">
              <w:smartTagPr>
                <w:attr w:name="ProductID" w:val="700 km"/>
              </w:smartTagPr>
              <w:r w:rsidRPr="00C572BF">
                <w:rPr>
                  <w:rFonts w:ascii="Monotype Corsiva" w:hAnsi="Monotype Corsiva"/>
                </w:rPr>
                <w:t>700 km</w:t>
              </w:r>
            </w:smartTag>
            <w:r w:rsidRPr="00C572BF">
              <w:rPr>
                <w:rFonts w:ascii="Monotype Corsiva" w:hAnsi="Monotype Corsiva"/>
              </w:rPr>
              <w:t xml:space="preserve"> en cinq b</w:t>
            </w:r>
            <w:r>
              <w:rPr>
                <w:rFonts w:ascii="Monotype Corsiva" w:hAnsi="Monotype Corsiva"/>
              </w:rPr>
              <w:t xml:space="preserve">oucles de différentes distances </w:t>
            </w:r>
            <w:r w:rsidRPr="00C572BF">
              <w:rPr>
                <w:rFonts w:ascii="Monotype Corsiva" w:hAnsi="Monotype Corsiva"/>
              </w:rPr>
              <w:t>et sans limite de temps.</w:t>
            </w:r>
          </w:p>
          <w:p w:rsidR="00477D57" w:rsidRPr="00C572BF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br/>
              <w:t>Cette randonné</w:t>
            </w:r>
            <w:r>
              <w:rPr>
                <w:rFonts w:ascii="Monotype Corsiva" w:hAnsi="Monotype Corsiva"/>
              </w:rPr>
              <w:t>e a pour but de faire connaître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 xml:space="preserve">notre </w:t>
            </w:r>
            <w:r>
              <w:rPr>
                <w:rFonts w:ascii="Monotype Corsiva" w:hAnsi="Monotype Corsiva"/>
              </w:rPr>
              <w:t>région. Le « Trèfle Noyonnais »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 xml:space="preserve">est ouvert </w:t>
            </w:r>
            <w:r>
              <w:rPr>
                <w:rFonts w:ascii="Monotype Corsiva" w:hAnsi="Monotype Corsiva"/>
              </w:rPr>
              <w:t>à tout pratiquant.</w:t>
            </w:r>
          </w:p>
          <w:p w:rsidR="00477D57" w:rsidRPr="00C572BF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br/>
              <w:t>Les participants de</w:t>
            </w:r>
            <w:r>
              <w:rPr>
                <w:rFonts w:ascii="Monotype Corsiva" w:hAnsi="Monotype Corsiva"/>
              </w:rPr>
              <w:t xml:space="preserve"> moins de 18 ans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devront four</w:t>
            </w:r>
            <w:r>
              <w:rPr>
                <w:rFonts w:ascii="Monotype Corsiva" w:hAnsi="Monotype Corsiva"/>
              </w:rPr>
              <w:t>nir une autorisation parentale.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Les machines utilisées devront être mues exclus</w:t>
            </w:r>
            <w:r>
              <w:rPr>
                <w:rFonts w:ascii="Monotype Corsiva" w:hAnsi="Monotype Corsiva"/>
              </w:rPr>
              <w:t>ivement par la force musculaire et comporter</w:t>
            </w:r>
            <w:r w:rsidRPr="00C572BF">
              <w:rPr>
                <w:rFonts w:ascii="Monotype Corsiva" w:hAnsi="Monotype Corsiva"/>
              </w:rPr>
              <w:t xml:space="preserve"> les équipements exigés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par le code de la route.</w:t>
            </w:r>
          </w:p>
          <w:p w:rsidR="00477D57" w:rsidRPr="00C572BF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77D57" w:rsidRPr="00C572BF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 xml:space="preserve">La </w:t>
            </w:r>
            <w:r>
              <w:rPr>
                <w:rFonts w:ascii="Monotype Corsiva" w:hAnsi="Monotype Corsiva"/>
              </w:rPr>
              <w:t>randonnée pourra être effectuée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en toute saison.</w:t>
            </w:r>
          </w:p>
          <w:p w:rsidR="00477D57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77D57" w:rsidRPr="008A0247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Le vis</w:t>
            </w:r>
            <w:r>
              <w:rPr>
                <w:rFonts w:ascii="Monotype Corsiva" w:hAnsi="Monotype Corsiva"/>
              </w:rPr>
              <w:t>a de contrôle est constitué par l’apposition d’un timbre humide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comp</w:t>
            </w:r>
            <w:r>
              <w:rPr>
                <w:rFonts w:ascii="Monotype Corsiva" w:hAnsi="Monotype Corsiva"/>
              </w:rPr>
              <w:t>ortant le nom du site contrôlé.</w:t>
            </w:r>
            <w:r>
              <w:rPr>
                <w:rFonts w:ascii="Monotype Corsiva" w:hAnsi="Monotype Corsiva"/>
              </w:rPr>
              <w:br/>
              <w:t>E</w:t>
            </w:r>
            <w:r w:rsidRPr="00C572BF">
              <w:rPr>
                <w:rFonts w:ascii="Monotype Corsiva" w:hAnsi="Monotype Corsiva"/>
              </w:rPr>
              <w:t>n cas d’impossibilité,</w:t>
            </w:r>
            <w:r>
              <w:rPr>
                <w:rFonts w:ascii="Monotype Corsiva" w:hAnsi="Monotype Corsiva"/>
              </w:rPr>
              <w:br/>
            </w:r>
            <w:r w:rsidRPr="00C572BF">
              <w:rPr>
                <w:rFonts w:ascii="Monotype Corsiva" w:hAnsi="Monotype Corsiva"/>
              </w:rPr>
              <w:t>il p</w:t>
            </w:r>
            <w:r>
              <w:rPr>
                <w:rFonts w:ascii="Monotype Corsiva" w:hAnsi="Monotype Corsiva"/>
              </w:rPr>
              <w:t>eut être remplacé par une photo comportant le vélo du participant et le nom de la localité clairement visible,</w:t>
            </w:r>
            <w:r>
              <w:rPr>
                <w:rFonts w:ascii="Monotype Corsiva" w:hAnsi="Monotype Corsiva"/>
              </w:rPr>
              <w:br/>
              <w:t xml:space="preserve">ou une carte expédiée </w:t>
            </w:r>
            <w:r w:rsidRPr="00C572BF">
              <w:rPr>
                <w:rFonts w:ascii="Monotype Corsiva" w:hAnsi="Monotype Corsiva"/>
              </w:rPr>
              <w:t>le jour du passage</w:t>
            </w:r>
            <w:r>
              <w:rPr>
                <w:rFonts w:ascii="Monotype Corsiva" w:hAnsi="Monotype Corsiva"/>
              </w:rPr>
              <w:t>.</w:t>
            </w:r>
          </w:p>
        </w:tc>
        <w:tc>
          <w:tcPr>
            <w:tcW w:w="5613" w:type="dxa"/>
          </w:tcPr>
          <w:p w:rsidR="00477D57" w:rsidRPr="00C572BF" w:rsidRDefault="00477D57" w:rsidP="00D71CAE">
            <w:pPr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L’itinéraire permet également de p</w:t>
            </w:r>
            <w:r>
              <w:rPr>
                <w:rFonts w:ascii="Monotype Corsiva" w:hAnsi="Monotype Corsiva"/>
              </w:rPr>
              <w:t xml:space="preserve">ointer à </w:t>
            </w:r>
            <w:r w:rsidRPr="00C572BF">
              <w:rPr>
                <w:rFonts w:ascii="Monotype Corsiva" w:hAnsi="Monotype Corsiva"/>
              </w:rPr>
              <w:t xml:space="preserve">titre facultatif quelques </w:t>
            </w:r>
            <w:r w:rsidRPr="00C572BF">
              <w:rPr>
                <w:rFonts w:ascii="Monotype Corsiva" w:hAnsi="Monotype Corsiva"/>
                <w:color w:val="FF0000"/>
              </w:rPr>
              <w:t>B.C.N &amp; B.P.F.</w:t>
            </w: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>Le parcou</w:t>
            </w:r>
            <w:r>
              <w:rPr>
                <w:rFonts w:ascii="Monotype Corsiva" w:hAnsi="Monotype Corsiva"/>
              </w:rPr>
              <w:t xml:space="preserve">rs peut être effectué en une ou </w:t>
            </w:r>
            <w:r w:rsidRPr="00C572BF">
              <w:rPr>
                <w:rFonts w:ascii="Monotype Corsiva" w:hAnsi="Monotype Corsiva"/>
              </w:rPr>
              <w:t>plusieurs fois sa</w:t>
            </w:r>
            <w:r>
              <w:rPr>
                <w:rFonts w:ascii="Monotype Corsiva" w:hAnsi="Monotype Corsiva"/>
              </w:rPr>
              <w:t xml:space="preserve">ns limite de temps, la carte de </w:t>
            </w:r>
            <w:r w:rsidRPr="00C572BF">
              <w:rPr>
                <w:rFonts w:ascii="Monotype Corsiva" w:hAnsi="Monotype Corsiva"/>
              </w:rPr>
              <w:t xml:space="preserve">route sera </w:t>
            </w:r>
            <w:r>
              <w:rPr>
                <w:rFonts w:ascii="Monotype Corsiva" w:hAnsi="Monotype Corsiva"/>
              </w:rPr>
              <w:t xml:space="preserve">envoyée pour homologation quand </w:t>
            </w:r>
            <w:r w:rsidRPr="00C572BF">
              <w:rPr>
                <w:rFonts w:ascii="Monotype Corsiva" w:hAnsi="Monotype Corsiva"/>
              </w:rPr>
              <w:t>la randonnée sera terminée complètement.</w:t>
            </w: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</w:p>
          <w:p w:rsidR="00477D57" w:rsidRPr="00C572BF" w:rsidRDefault="00477D57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 w:rsidRPr="00C572BF">
              <w:rPr>
                <w:rFonts w:ascii="Monotype Corsiva" w:hAnsi="Monotype Corsiva"/>
              </w:rPr>
              <w:t xml:space="preserve">Les boucles sont numérotées, </w:t>
            </w:r>
            <w:r>
              <w:rPr>
                <w:rFonts w:ascii="Monotype Corsiva" w:hAnsi="Monotype Corsiva"/>
              </w:rPr>
              <w:t xml:space="preserve">mais elles </w:t>
            </w:r>
            <w:r w:rsidRPr="00C572BF">
              <w:rPr>
                <w:rFonts w:ascii="Monotype Corsiva" w:hAnsi="Monotype Corsiva"/>
              </w:rPr>
              <w:t>peuvent être eff</w:t>
            </w:r>
            <w:r>
              <w:rPr>
                <w:rFonts w:ascii="Monotype Corsiva" w:hAnsi="Monotype Corsiva"/>
              </w:rPr>
              <w:t>ectuées dans l’ordre et</w:t>
            </w:r>
            <w:r>
              <w:rPr>
                <w:rFonts w:ascii="Monotype Corsiva" w:hAnsi="Monotype Corsiva"/>
              </w:rPr>
              <w:br/>
              <w:t xml:space="preserve">le sens </w:t>
            </w:r>
            <w:r w:rsidRPr="00C572BF">
              <w:rPr>
                <w:rFonts w:ascii="Monotype Corsiva" w:hAnsi="Monotype Corsiva"/>
              </w:rPr>
              <w:t xml:space="preserve">désirés. </w:t>
            </w:r>
          </w:p>
          <w:p w:rsidR="00477D57" w:rsidRPr="008A0247" w:rsidRDefault="00B73045" w:rsidP="00D71CAE">
            <w:pPr>
              <w:spacing w:line="360" w:lineRule="auto"/>
              <w:ind w:left="284" w:right="284"/>
              <w:jc w:val="center"/>
              <w:rPr>
                <w:rFonts w:ascii="Monotype Corsiva" w:hAnsi="Monotype Corsiva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651215</wp:posOffset>
                  </wp:positionH>
                  <wp:positionV relativeFrom="paragraph">
                    <wp:posOffset>1508125</wp:posOffset>
                  </wp:positionV>
                  <wp:extent cx="2087880" cy="1539240"/>
                  <wp:effectExtent l="0" t="0" r="7620" b="381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Dep 2013 CMJ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7D57">
              <w:rPr>
                <w:rFonts w:ascii="Monotype Corsiva" w:hAnsi="Monotype Corsiva"/>
              </w:rPr>
              <w:t>Bien que la randonnée soit p</w:t>
            </w:r>
            <w:r w:rsidR="00477D57" w:rsidRPr="00C572BF">
              <w:rPr>
                <w:rFonts w:ascii="Monotype Corsiva" w:hAnsi="Monotype Corsiva"/>
              </w:rPr>
              <w:t>eu difficile, les petits braquets sont à recommander pour certaines côtes.</w:t>
            </w:r>
            <w:r w:rsidR="00477D57" w:rsidRPr="00C572BF">
              <w:rPr>
                <w:rFonts w:ascii="Monotype Corsiva" w:hAnsi="Monotype Corsiva"/>
              </w:rPr>
              <w:br/>
              <w:t xml:space="preserve">La période la </w:t>
            </w:r>
            <w:r w:rsidR="00477D57">
              <w:rPr>
                <w:rFonts w:ascii="Monotype Corsiva" w:hAnsi="Monotype Corsiva"/>
              </w:rPr>
              <w:t xml:space="preserve">plus favorable se situe entre </w:t>
            </w:r>
            <w:r w:rsidR="00477D57" w:rsidRPr="00C572BF">
              <w:rPr>
                <w:rFonts w:ascii="Monotype Corsiva" w:hAnsi="Monotype Corsiva"/>
              </w:rPr>
              <w:t>avril et octobre.</w:t>
            </w:r>
          </w:p>
        </w:tc>
      </w:tr>
      <w:bookmarkEnd w:id="1"/>
    </w:tbl>
    <w:p w:rsidR="00477D57" w:rsidRPr="00771DB7" w:rsidRDefault="00477D57" w:rsidP="00477D57">
      <w:pPr>
        <w:tabs>
          <w:tab w:val="center" w:pos="4500"/>
        </w:tabs>
        <w:rPr>
          <w:sz w:val="2"/>
          <w:szCs w:val="16"/>
        </w:rPr>
      </w:pPr>
    </w:p>
    <w:p w:rsidR="003D67ED" w:rsidRPr="00477D57" w:rsidRDefault="003D67ED" w:rsidP="00581110">
      <w:pPr>
        <w:tabs>
          <w:tab w:val="center" w:pos="4500"/>
        </w:tabs>
        <w:rPr>
          <w:rStyle w:val="Titredulivre"/>
          <w:sz w:val="2"/>
        </w:rPr>
      </w:pPr>
    </w:p>
    <w:sectPr w:rsidR="003D67ED" w:rsidRPr="00477D57" w:rsidSect="00477D57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8AA"/>
    <w:rsid w:val="00002532"/>
    <w:rsid w:val="000051A1"/>
    <w:rsid w:val="000249A9"/>
    <w:rsid w:val="00051970"/>
    <w:rsid w:val="000538B8"/>
    <w:rsid w:val="00057A1D"/>
    <w:rsid w:val="00071449"/>
    <w:rsid w:val="00084261"/>
    <w:rsid w:val="000B35D3"/>
    <w:rsid w:val="001076C4"/>
    <w:rsid w:val="00163F62"/>
    <w:rsid w:val="00182DCC"/>
    <w:rsid w:val="00214902"/>
    <w:rsid w:val="002243AA"/>
    <w:rsid w:val="00233965"/>
    <w:rsid w:val="00276169"/>
    <w:rsid w:val="002908AA"/>
    <w:rsid w:val="002B6A64"/>
    <w:rsid w:val="002C4C3F"/>
    <w:rsid w:val="002C6E0C"/>
    <w:rsid w:val="00340595"/>
    <w:rsid w:val="00392829"/>
    <w:rsid w:val="003A1B68"/>
    <w:rsid w:val="003C3898"/>
    <w:rsid w:val="003D67ED"/>
    <w:rsid w:val="003E3798"/>
    <w:rsid w:val="00400B07"/>
    <w:rsid w:val="00416567"/>
    <w:rsid w:val="00420012"/>
    <w:rsid w:val="00431A79"/>
    <w:rsid w:val="00446CD8"/>
    <w:rsid w:val="00455ABE"/>
    <w:rsid w:val="00457332"/>
    <w:rsid w:val="00477D57"/>
    <w:rsid w:val="004A1B24"/>
    <w:rsid w:val="00524E87"/>
    <w:rsid w:val="00552825"/>
    <w:rsid w:val="00581110"/>
    <w:rsid w:val="00592F72"/>
    <w:rsid w:val="005C3250"/>
    <w:rsid w:val="00620311"/>
    <w:rsid w:val="006650EB"/>
    <w:rsid w:val="006A198A"/>
    <w:rsid w:val="006F41AA"/>
    <w:rsid w:val="00702185"/>
    <w:rsid w:val="0070656F"/>
    <w:rsid w:val="007207DF"/>
    <w:rsid w:val="00752344"/>
    <w:rsid w:val="007560C8"/>
    <w:rsid w:val="007563C6"/>
    <w:rsid w:val="00767B61"/>
    <w:rsid w:val="007A2A34"/>
    <w:rsid w:val="0082068C"/>
    <w:rsid w:val="008329F3"/>
    <w:rsid w:val="008474D4"/>
    <w:rsid w:val="00852310"/>
    <w:rsid w:val="008833A5"/>
    <w:rsid w:val="00895669"/>
    <w:rsid w:val="008E72D3"/>
    <w:rsid w:val="00AB1115"/>
    <w:rsid w:val="00AE52E5"/>
    <w:rsid w:val="00B50906"/>
    <w:rsid w:val="00B52E8F"/>
    <w:rsid w:val="00B73045"/>
    <w:rsid w:val="00B80BE8"/>
    <w:rsid w:val="00B90FC6"/>
    <w:rsid w:val="00BD0440"/>
    <w:rsid w:val="00BE13D7"/>
    <w:rsid w:val="00C8271C"/>
    <w:rsid w:val="00CB783F"/>
    <w:rsid w:val="00CC7D3F"/>
    <w:rsid w:val="00CD3138"/>
    <w:rsid w:val="00D05E93"/>
    <w:rsid w:val="00D65827"/>
    <w:rsid w:val="00D921B4"/>
    <w:rsid w:val="00DA68E3"/>
    <w:rsid w:val="00DB606B"/>
    <w:rsid w:val="00E066D3"/>
    <w:rsid w:val="00E12360"/>
    <w:rsid w:val="00E51F36"/>
    <w:rsid w:val="00E83207"/>
    <w:rsid w:val="00EC6F88"/>
    <w:rsid w:val="00EE446C"/>
    <w:rsid w:val="00EF0698"/>
    <w:rsid w:val="00F13AEF"/>
    <w:rsid w:val="00F34BD5"/>
    <w:rsid w:val="00FD1BC5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64"/>
    <w:rPr>
      <w:rFonts w:ascii="Comic Sans MS" w:hAnsi="Comic Sans MS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6650E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6650E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E8C0-F26E-474B-A9A0-2125808F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D’ENGAGEMENT TREFLE NOYONNAIS</vt:lpstr>
    </vt:vector>
  </TitlesOfParts>
  <Company>WARIN PHILIPPE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D’ENGAGEMENT TREFLE NOYONNAIS</dc:title>
  <dc:creator>WARIN PHILIPPE</dc:creator>
  <cp:lastModifiedBy>Groux</cp:lastModifiedBy>
  <cp:revision>11</cp:revision>
  <cp:lastPrinted>2017-06-02T13:41:00Z</cp:lastPrinted>
  <dcterms:created xsi:type="dcterms:W3CDTF">2017-06-02T13:29:00Z</dcterms:created>
  <dcterms:modified xsi:type="dcterms:W3CDTF">2017-06-03T08:51:00Z</dcterms:modified>
</cp:coreProperties>
</file>